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0ECA" w14:textId="6A603BD1" w:rsidR="002739DE" w:rsidRDefault="00723DFC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9A457" wp14:editId="1E908D90">
                <wp:simplePos x="0" y="0"/>
                <wp:positionH relativeFrom="margin">
                  <wp:posOffset>1939290</wp:posOffset>
                </wp:positionH>
                <wp:positionV relativeFrom="paragraph">
                  <wp:posOffset>-356870</wp:posOffset>
                </wp:positionV>
                <wp:extent cx="1733550" cy="71437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8E689" w14:textId="3D9453F0" w:rsidR="00B84AAA" w:rsidRDefault="001577A2" w:rsidP="00723DFC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t>4to GRADO</w:t>
                            </w:r>
                          </w:p>
                          <w:p w14:paraId="032CEEFA" w14:textId="327DC65B" w:rsidR="001577A2" w:rsidRPr="00B84AAA" w:rsidRDefault="00D04A41" w:rsidP="00723DFC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t>Turno Mañana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9A4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7pt;margin-top:-28.1pt;width:136.5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" fillcolor="white [3201]" strokecolor="#c0504d [3205]" strokeweight="2pt">
                <v:textbox>
                  <w:txbxContent>
                    <w:p w14:paraId="6FD8E689" w14:textId="3D9453F0" w:rsidR="00B84AAA" w:rsidRDefault="001577A2" w:rsidP="00723DFC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t>4to GRADO</w:t>
                      </w:r>
                    </w:p>
                    <w:p w14:paraId="032CEEFA" w14:textId="327DC65B" w:rsidR="001577A2" w:rsidRPr="00B84AAA" w:rsidRDefault="00D04A41" w:rsidP="00723DFC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t>Turno Mañana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74E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5113CF04" wp14:editId="36283EE1">
            <wp:simplePos x="0" y="0"/>
            <wp:positionH relativeFrom="column">
              <wp:posOffset>4844415</wp:posOffset>
            </wp:positionH>
            <wp:positionV relativeFrom="paragraph">
              <wp:posOffset>-642620</wp:posOffset>
            </wp:positionV>
            <wp:extent cx="1228725" cy="1190625"/>
            <wp:effectExtent l="0" t="0" r="9525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D342D" w14:textId="3F3BCC19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6FAAEA10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59D3D21E" w14:textId="77777777" w:rsidR="0079225B" w:rsidRPr="0079225B" w:rsidRDefault="0079225B" w:rsidP="0079225B">
      <w:pPr>
        <w:spacing w:line="240" w:lineRule="auto"/>
        <w:jc w:val="both"/>
        <w:divId w:val="671835359"/>
        <w:rPr>
          <w:rFonts w:ascii="Times New Roman" w:eastAsiaTheme="minorEastAsia" w:hAnsi="Times New Roman"/>
          <w:sz w:val="24"/>
          <w:szCs w:val="24"/>
          <w:lang w:val="es-AR" w:eastAsia="es-ES"/>
        </w:rPr>
      </w:pPr>
      <w:r w:rsidRPr="0079225B">
        <w:rPr>
          <w:rFonts w:ascii="Comic Sans MS" w:eastAsiaTheme="minorEastAsia" w:hAnsi="Comic Sans MS"/>
          <w:color w:val="000000"/>
          <w:sz w:val="20"/>
          <w:szCs w:val="20"/>
          <w:u w:val="single"/>
          <w:lang w:val="es-AR" w:eastAsia="es-ES"/>
        </w:rPr>
        <w:t>Materiales de uso individual</w:t>
      </w:r>
    </w:p>
    <w:p w14:paraId="2E30B087" w14:textId="77777777" w:rsidR="0079225B" w:rsidRPr="0079225B" w:rsidRDefault="0079225B" w:rsidP="0079225B">
      <w:pPr>
        <w:spacing w:line="240" w:lineRule="auto"/>
        <w:jc w:val="both"/>
        <w:divId w:val="671835359"/>
        <w:rPr>
          <w:rFonts w:ascii="Times New Roman" w:eastAsiaTheme="minorEastAsia" w:hAnsi="Times New Roman"/>
          <w:sz w:val="24"/>
          <w:szCs w:val="24"/>
          <w:lang w:val="es-AR" w:eastAsia="es-ES"/>
        </w:rPr>
      </w:pPr>
      <w:r w:rsidRPr="0079225B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>Cartuchera completa con nombre.</w:t>
      </w:r>
    </w:p>
    <w:p w14:paraId="1CF0E68A" w14:textId="77777777" w:rsidR="0079225B" w:rsidRPr="00214B2A" w:rsidRDefault="0079225B" w:rsidP="0079225B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Lapicera con tinta azul lavable con cartuchos de repuesto y </w:t>
      </w:r>
      <w:proofErr w:type="spellStart"/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borratinta</w:t>
      </w:r>
      <w:proofErr w:type="spellEnd"/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o lapicera con tinta azul de fricción.</w:t>
      </w:r>
    </w:p>
    <w:p w14:paraId="60927E61" w14:textId="77777777" w:rsidR="00214B2A" w:rsidRPr="00214B2A" w:rsidRDefault="0079225B" w:rsidP="00214B2A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Lápiz negro</w:t>
      </w:r>
    </w:p>
    <w:p w14:paraId="18E4B69A" w14:textId="3FF9788D" w:rsidR="0079225B" w:rsidRPr="00214B2A" w:rsidRDefault="0079225B" w:rsidP="00214B2A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Lápices de colores</w:t>
      </w:r>
    </w:p>
    <w:p w14:paraId="193E01E6" w14:textId="77777777" w:rsidR="0079225B" w:rsidRPr="00214B2A" w:rsidRDefault="0079225B" w:rsidP="0079225B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Regla de 20cm.</w:t>
      </w:r>
    </w:p>
    <w:p w14:paraId="7ADB80C2" w14:textId="77777777" w:rsidR="0079225B" w:rsidRPr="00214B2A" w:rsidRDefault="0079225B" w:rsidP="0079225B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Sacapuntas</w:t>
      </w:r>
    </w:p>
    <w:p w14:paraId="51E7991F" w14:textId="77777777" w:rsidR="0079225B" w:rsidRPr="00214B2A" w:rsidRDefault="0079225B" w:rsidP="0079225B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Goma</w:t>
      </w:r>
    </w:p>
    <w:p w14:paraId="3CEA23D6" w14:textId="77777777" w:rsidR="0079225B" w:rsidRPr="00214B2A" w:rsidRDefault="0079225B" w:rsidP="0079225B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proofErr w:type="spellStart"/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Voligoma</w:t>
      </w:r>
      <w:proofErr w:type="spellEnd"/>
    </w:p>
    <w:p w14:paraId="7D6D9FF5" w14:textId="77777777" w:rsidR="0079225B" w:rsidRPr="00214B2A" w:rsidRDefault="0079225B" w:rsidP="0079225B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Tijera</w:t>
      </w:r>
    </w:p>
    <w:p w14:paraId="719E6453" w14:textId="77777777" w:rsidR="0079225B" w:rsidRPr="00214B2A" w:rsidRDefault="0079225B" w:rsidP="0079225B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Plancha de </w:t>
      </w:r>
      <w:proofErr w:type="spellStart"/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ojalillos</w:t>
      </w:r>
      <w:proofErr w:type="spellEnd"/>
    </w:p>
    <w:p w14:paraId="647BBAC3" w14:textId="20B0A4F5" w:rsidR="0079225B" w:rsidRPr="00214B2A" w:rsidRDefault="0079225B" w:rsidP="0079225B">
      <w:pPr>
        <w:numPr>
          <w:ilvl w:val="0"/>
          <w:numId w:val="21"/>
        </w:numPr>
        <w:spacing w:after="0" w:line="240" w:lineRule="auto"/>
        <w:jc w:val="both"/>
        <w:textAlignment w:val="baseline"/>
        <w:divId w:val="67183535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Elementos de geometría: </w:t>
      </w:r>
      <w:r w:rsidRPr="00214B2A">
        <w:rPr>
          <w:rFonts w:ascii="Comic Sans MS" w:eastAsiaTheme="minorEastAsia" w:hAnsi="Comic Sans MS" w:cs="Arial"/>
          <w:b/>
          <w:bCs/>
          <w:color w:val="000000"/>
          <w:sz w:val="20"/>
          <w:szCs w:val="20"/>
          <w:lang w:val="es-AR" w:eastAsia="es-ES"/>
        </w:rPr>
        <w:t>serán solicitados durante el transcurso del año</w:t>
      </w:r>
      <w:r w:rsidRP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(regla, escuadra, compás y transportador transparente con doble numeración)</w:t>
      </w:r>
    </w:p>
    <w:p w14:paraId="41B04510" w14:textId="2D7FBCA7" w:rsidR="00214B2A" w:rsidRPr="00214B2A" w:rsidRDefault="00214B2A" w:rsidP="00214B2A">
      <w:pPr>
        <w:pStyle w:val="Sinespaciado"/>
        <w:numPr>
          <w:ilvl w:val="0"/>
          <w:numId w:val="21"/>
        </w:numPr>
        <w:divId w:val="671835359"/>
        <w:rPr>
          <w:rFonts w:ascii="Comic Sans MS" w:hAnsi="Comic Sans MS"/>
          <w:sz w:val="20"/>
          <w:szCs w:val="20"/>
        </w:rPr>
      </w:pPr>
      <w:r w:rsidRPr="00214B2A">
        <w:rPr>
          <w:rFonts w:ascii="Comic Sans MS" w:hAnsi="Comic Sans MS"/>
          <w:i/>
          <w:sz w:val="20"/>
          <w:szCs w:val="20"/>
        </w:rPr>
        <w:t>Mapas</w:t>
      </w:r>
      <w:r w:rsidRPr="00214B2A">
        <w:rPr>
          <w:rFonts w:ascii="Comic Sans MS" w:hAnsi="Comic Sans MS"/>
          <w:sz w:val="20"/>
          <w:szCs w:val="20"/>
        </w:rPr>
        <w:t xml:space="preserve">: </w:t>
      </w:r>
      <w:r w:rsidR="007A5916">
        <w:rPr>
          <w:rFonts w:ascii="Comic Sans MS" w:hAnsi="Comic Sans MS"/>
          <w:sz w:val="20"/>
          <w:szCs w:val="20"/>
        </w:rPr>
        <w:t>3</w:t>
      </w:r>
      <w:r w:rsidRPr="00214B2A">
        <w:rPr>
          <w:rFonts w:ascii="Comic Sans MS" w:hAnsi="Comic Sans MS"/>
          <w:sz w:val="20"/>
          <w:szCs w:val="20"/>
        </w:rPr>
        <w:t xml:space="preserve"> de la República Argentina </w:t>
      </w:r>
      <w:proofErr w:type="spellStart"/>
      <w:r w:rsidRPr="00214B2A">
        <w:rPr>
          <w:rFonts w:ascii="Comic Sans MS" w:hAnsi="Comic Sans MS"/>
          <w:sz w:val="20"/>
          <w:szCs w:val="20"/>
        </w:rPr>
        <w:t>N°</w:t>
      </w:r>
      <w:proofErr w:type="spellEnd"/>
      <w:r w:rsidRPr="00214B2A">
        <w:rPr>
          <w:rFonts w:ascii="Comic Sans MS" w:hAnsi="Comic Sans MS"/>
          <w:sz w:val="20"/>
          <w:szCs w:val="20"/>
        </w:rPr>
        <w:t xml:space="preserve"> 5 con división política. </w:t>
      </w:r>
    </w:p>
    <w:p w14:paraId="22564D5B" w14:textId="5F426B0A" w:rsidR="00214B2A" w:rsidRPr="00214B2A" w:rsidRDefault="00214B2A" w:rsidP="00214B2A">
      <w:pPr>
        <w:pStyle w:val="Sinespaciado"/>
        <w:ind w:left="360"/>
        <w:divId w:val="671835359"/>
        <w:rPr>
          <w:rFonts w:ascii="Comic Sans MS" w:hAnsi="Comic Sans MS"/>
          <w:sz w:val="20"/>
          <w:szCs w:val="20"/>
        </w:rPr>
      </w:pPr>
      <w:r w:rsidRPr="00214B2A">
        <w:rPr>
          <w:rFonts w:ascii="Comic Sans MS" w:hAnsi="Comic Sans MS"/>
          <w:sz w:val="20"/>
          <w:szCs w:val="20"/>
        </w:rPr>
        <w:t xml:space="preserve">             </w:t>
      </w:r>
      <w:r w:rsidR="007A5916">
        <w:rPr>
          <w:rFonts w:ascii="Comic Sans MS" w:hAnsi="Comic Sans MS"/>
          <w:sz w:val="20"/>
          <w:szCs w:val="20"/>
        </w:rPr>
        <w:t>3</w:t>
      </w:r>
      <w:r w:rsidRPr="00214B2A">
        <w:rPr>
          <w:rFonts w:ascii="Comic Sans MS" w:hAnsi="Comic Sans MS"/>
          <w:sz w:val="20"/>
          <w:szCs w:val="20"/>
        </w:rPr>
        <w:t xml:space="preserve"> del continente americano </w:t>
      </w:r>
      <w:proofErr w:type="spellStart"/>
      <w:r w:rsidRPr="00214B2A">
        <w:rPr>
          <w:rFonts w:ascii="Comic Sans MS" w:hAnsi="Comic Sans MS"/>
          <w:sz w:val="20"/>
          <w:szCs w:val="20"/>
        </w:rPr>
        <w:t>N°</w:t>
      </w:r>
      <w:proofErr w:type="spellEnd"/>
      <w:r w:rsidRPr="00214B2A">
        <w:rPr>
          <w:rFonts w:ascii="Comic Sans MS" w:hAnsi="Comic Sans MS"/>
          <w:sz w:val="20"/>
          <w:szCs w:val="20"/>
        </w:rPr>
        <w:t xml:space="preserve"> 5 con división política. </w:t>
      </w:r>
    </w:p>
    <w:p w14:paraId="33B4FF3B" w14:textId="3BAFF49C" w:rsidR="00214B2A" w:rsidRPr="00214B2A" w:rsidRDefault="00214B2A" w:rsidP="00214B2A">
      <w:pPr>
        <w:pStyle w:val="Sinespaciado"/>
        <w:ind w:left="360"/>
        <w:divId w:val="671835359"/>
        <w:rPr>
          <w:rFonts w:ascii="Comic Sans MS" w:hAnsi="Comic Sans MS"/>
          <w:sz w:val="20"/>
          <w:szCs w:val="20"/>
        </w:rPr>
      </w:pPr>
      <w:r w:rsidRPr="00214B2A">
        <w:rPr>
          <w:rFonts w:ascii="Comic Sans MS" w:hAnsi="Comic Sans MS"/>
          <w:sz w:val="20"/>
          <w:szCs w:val="20"/>
        </w:rPr>
        <w:t xml:space="preserve">             </w:t>
      </w:r>
      <w:r w:rsidR="007A5916">
        <w:rPr>
          <w:rFonts w:ascii="Comic Sans MS" w:hAnsi="Comic Sans MS"/>
          <w:sz w:val="20"/>
          <w:szCs w:val="20"/>
        </w:rPr>
        <w:t>3</w:t>
      </w:r>
      <w:r w:rsidRPr="00214B2A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214B2A">
        <w:rPr>
          <w:rFonts w:ascii="Comic Sans MS" w:hAnsi="Comic Sans MS"/>
          <w:sz w:val="20"/>
          <w:szCs w:val="20"/>
        </w:rPr>
        <w:t>Planisferios</w:t>
      </w:r>
      <w:proofErr w:type="gramEnd"/>
      <w:r w:rsidRPr="00214B2A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14B2A">
        <w:rPr>
          <w:rFonts w:ascii="Comic Sans MS" w:hAnsi="Comic Sans MS"/>
          <w:sz w:val="20"/>
          <w:szCs w:val="20"/>
        </w:rPr>
        <w:t>N°</w:t>
      </w:r>
      <w:proofErr w:type="spellEnd"/>
      <w:r w:rsidRPr="00214B2A">
        <w:rPr>
          <w:rFonts w:ascii="Comic Sans MS" w:hAnsi="Comic Sans MS"/>
          <w:sz w:val="20"/>
          <w:szCs w:val="20"/>
        </w:rPr>
        <w:t xml:space="preserve"> 5 con división política</w:t>
      </w:r>
    </w:p>
    <w:p w14:paraId="79B8B95B" w14:textId="77777777" w:rsidR="0079225B" w:rsidRPr="0079225B" w:rsidRDefault="0079225B" w:rsidP="0079225B">
      <w:pPr>
        <w:spacing w:after="0" w:line="240" w:lineRule="auto"/>
        <w:divId w:val="671835359"/>
        <w:rPr>
          <w:rFonts w:ascii="Times New Roman" w:eastAsia="Times New Roman" w:hAnsi="Times New Roman"/>
          <w:sz w:val="24"/>
          <w:szCs w:val="24"/>
          <w:lang w:val="es-AR" w:eastAsia="es-ES"/>
        </w:rPr>
      </w:pPr>
    </w:p>
    <w:p w14:paraId="3EABD530" w14:textId="77777777" w:rsidR="0079225B" w:rsidRPr="0079225B" w:rsidRDefault="0079225B" w:rsidP="00D50F91">
      <w:pPr>
        <w:spacing w:after="0" w:line="240" w:lineRule="auto"/>
        <w:jc w:val="both"/>
        <w:divId w:val="671835359"/>
        <w:rPr>
          <w:rFonts w:ascii="Times New Roman" w:eastAsiaTheme="minorEastAsia" w:hAnsi="Times New Roman"/>
          <w:sz w:val="24"/>
          <w:szCs w:val="24"/>
          <w:lang w:val="es-AR" w:eastAsia="es-ES"/>
        </w:rPr>
      </w:pPr>
      <w:r w:rsidRPr="0079225B">
        <w:rPr>
          <w:rFonts w:ascii="Comic Sans MS" w:eastAsiaTheme="minorEastAsia" w:hAnsi="Comic Sans MS"/>
          <w:b/>
          <w:bCs/>
          <w:color w:val="000000"/>
          <w:sz w:val="20"/>
          <w:szCs w:val="20"/>
          <w:lang w:val="es-AR" w:eastAsia="es-ES"/>
        </w:rPr>
        <w:t>Elementos de uso común</w:t>
      </w:r>
      <w:r w:rsidRPr="0079225B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 (deben ser entregados la primera semana de clase en bolsa con nombre)</w:t>
      </w:r>
    </w:p>
    <w:p w14:paraId="611E7950" w14:textId="5E390AE2" w:rsidR="0079225B" w:rsidRPr="0079225B" w:rsidRDefault="0079225B" w:rsidP="0079225B">
      <w:pPr>
        <w:numPr>
          <w:ilvl w:val="0"/>
          <w:numId w:val="22"/>
        </w:numPr>
        <w:spacing w:after="0" w:line="240" w:lineRule="auto"/>
        <w:jc w:val="both"/>
        <w:textAlignment w:val="baseline"/>
        <w:divId w:val="671835359"/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</w:pPr>
      <w:r w:rsidRPr="0079225B">
        <w:rPr>
          <w:rFonts w:ascii="Comic Sans MS" w:eastAsiaTheme="minorEastAsia" w:hAnsi="Comic Sans MS" w:cs="Arial"/>
          <w:b/>
          <w:bCs/>
          <w:color w:val="000000"/>
          <w:sz w:val="20"/>
          <w:szCs w:val="20"/>
          <w:lang w:val="es-AR" w:eastAsia="es-ES"/>
        </w:rPr>
        <w:t>Varones</w:t>
      </w:r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: 1 blocks de 24 </w:t>
      </w:r>
      <w:proofErr w:type="gramStart"/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hojas  fantasía</w:t>
      </w:r>
      <w:proofErr w:type="gramEnd"/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“El </w:t>
      </w:r>
      <w:proofErr w:type="spellStart"/>
      <w:proofErr w:type="gramStart"/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nene”o</w:t>
      </w:r>
      <w:proofErr w:type="spellEnd"/>
      <w:proofErr w:type="gramEnd"/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similar</w:t>
      </w:r>
      <w:r w:rsidR="00877338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y block de 24 hojas blancas </w:t>
      </w:r>
      <w:r w:rsidR="00616F85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“el nene o similar”.</w:t>
      </w:r>
      <w:r w:rsidR="0054760A" w:rsidRPr="0054760A">
        <w:rPr>
          <w:rFonts w:ascii="Times New Roman" w:hAnsi="Times New Roman"/>
          <w:noProof/>
          <w:sz w:val="24"/>
          <w:szCs w:val="24"/>
        </w:rPr>
        <w:t xml:space="preserve"> </w:t>
      </w:r>
      <w:r w:rsidR="0054760A">
        <w:rPr>
          <w:rFonts w:ascii="Times New Roman" w:hAnsi="Times New Roman"/>
          <w:noProof/>
          <w:sz w:val="24"/>
          <w:szCs w:val="24"/>
        </w:rPr>
        <w:t xml:space="preserve">- </w:t>
      </w:r>
      <w:r w:rsidR="0054760A" w:rsidRPr="00E86E3F">
        <w:rPr>
          <w:rFonts w:ascii="Times New Roman" w:hAnsi="Times New Roman"/>
          <w:noProof/>
          <w:sz w:val="24"/>
          <w:szCs w:val="24"/>
        </w:rPr>
        <w:t xml:space="preserve"> 1 cinta scotch transperente ancha</w:t>
      </w:r>
    </w:p>
    <w:p w14:paraId="5CC2E60E" w14:textId="0419BDA6" w:rsidR="0079225B" w:rsidRPr="0018168B" w:rsidRDefault="0079225B" w:rsidP="00616F85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</w:pPr>
      <w:r w:rsidRPr="0079225B">
        <w:rPr>
          <w:rFonts w:ascii="Comic Sans MS" w:eastAsiaTheme="minorEastAsia" w:hAnsi="Comic Sans MS" w:cs="Arial"/>
          <w:b/>
          <w:bCs/>
          <w:color w:val="000000"/>
          <w:sz w:val="20"/>
          <w:szCs w:val="20"/>
          <w:lang w:val="es-AR" w:eastAsia="es-ES"/>
        </w:rPr>
        <w:t>Mujeres:</w:t>
      </w:r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1 block de 24 hojas </w:t>
      </w:r>
      <w:proofErr w:type="gramStart"/>
      <w:r w:rsidR="00877338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color </w:t>
      </w:r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“</w:t>
      </w:r>
      <w:proofErr w:type="gramEnd"/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El nene” o similar </w:t>
      </w:r>
      <w:r w:rsidR="00616F85"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r</w:t>
      </w:r>
      <w:r w:rsidR="00616F85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y block de 24 hojas blancas “el nene o similar”.</w:t>
      </w:r>
      <w:r w:rsidR="0054760A" w:rsidRPr="0054760A">
        <w:rPr>
          <w:rFonts w:ascii="Times New Roman" w:hAnsi="Times New Roman"/>
          <w:noProof/>
          <w:sz w:val="24"/>
          <w:szCs w:val="24"/>
        </w:rPr>
        <w:t xml:space="preserve"> </w:t>
      </w:r>
      <w:r w:rsidR="0054760A">
        <w:rPr>
          <w:rFonts w:ascii="Times New Roman" w:hAnsi="Times New Roman"/>
          <w:noProof/>
          <w:sz w:val="24"/>
          <w:szCs w:val="24"/>
        </w:rPr>
        <w:t>- 1 cinta de papel</w:t>
      </w:r>
    </w:p>
    <w:p w14:paraId="6BA921B9" w14:textId="77777777" w:rsidR="0018168B" w:rsidRPr="0079225B" w:rsidRDefault="0018168B" w:rsidP="0018168B">
      <w:pPr>
        <w:spacing w:after="0" w:line="240" w:lineRule="auto"/>
        <w:ind w:left="720"/>
        <w:jc w:val="both"/>
        <w:textAlignment w:val="baseline"/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</w:pPr>
    </w:p>
    <w:p w14:paraId="3C0080ED" w14:textId="77777777" w:rsidR="0079225B" w:rsidRPr="007A5916" w:rsidRDefault="0079225B" w:rsidP="0079225B">
      <w:pPr>
        <w:numPr>
          <w:ilvl w:val="0"/>
          <w:numId w:val="22"/>
        </w:numPr>
        <w:spacing w:after="0" w:line="240" w:lineRule="auto"/>
        <w:jc w:val="both"/>
        <w:textAlignment w:val="baseline"/>
        <w:divId w:val="671835359"/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</w:pPr>
      <w:r w:rsidRPr="0079225B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1 anotador Congreso</w:t>
      </w:r>
    </w:p>
    <w:p w14:paraId="276CA20F" w14:textId="43A01FA8" w:rsidR="007A5916" w:rsidRPr="0018168B" w:rsidRDefault="007A5916" w:rsidP="0079225B">
      <w:pPr>
        <w:numPr>
          <w:ilvl w:val="0"/>
          <w:numId w:val="22"/>
        </w:numPr>
        <w:spacing w:after="0" w:line="240" w:lineRule="auto"/>
        <w:jc w:val="both"/>
        <w:textAlignment w:val="baseline"/>
        <w:divId w:val="671835359"/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</w:pPr>
      <w:r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  <w:t>1 papel madera</w:t>
      </w:r>
    </w:p>
    <w:p w14:paraId="45E46F9E" w14:textId="77777777" w:rsidR="006172EA" w:rsidRPr="006172EA" w:rsidRDefault="00D04A41" w:rsidP="00DF0983">
      <w:pPr>
        <w:numPr>
          <w:ilvl w:val="0"/>
          <w:numId w:val="22"/>
        </w:numPr>
        <w:spacing w:line="240" w:lineRule="auto"/>
        <w:jc w:val="both"/>
        <w:textAlignment w:val="baseline"/>
        <w:divId w:val="67183535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 w:rsidRPr="006172E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1</w:t>
      </w:r>
      <w:r w:rsidR="0079225B" w:rsidRPr="006172E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cajas de pañuelos.</w:t>
      </w:r>
    </w:p>
    <w:p w14:paraId="042B71B1" w14:textId="345898A3" w:rsidR="00616F85" w:rsidRPr="006172EA" w:rsidRDefault="00616F85" w:rsidP="00DF0983">
      <w:pPr>
        <w:numPr>
          <w:ilvl w:val="0"/>
          <w:numId w:val="22"/>
        </w:numPr>
        <w:spacing w:line="240" w:lineRule="auto"/>
        <w:jc w:val="both"/>
        <w:textAlignment w:val="baseline"/>
        <w:divId w:val="67183535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 w:rsidRPr="006172EA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Un </w:t>
      </w:r>
      <w:r w:rsidR="00214B2A" w:rsidRPr="006172EA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>marcador</w:t>
      </w:r>
      <w:r w:rsidRPr="006172EA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 negro permanente.</w:t>
      </w:r>
    </w:p>
    <w:p w14:paraId="06262A2F" w14:textId="6E2C748D" w:rsidR="00214B2A" w:rsidRDefault="00214B2A" w:rsidP="00214B2A">
      <w:pPr>
        <w:spacing w:after="0" w:line="240" w:lineRule="auto"/>
        <w:jc w:val="both"/>
        <w:textAlignment w:val="baseline"/>
        <w:divId w:val="1765417789"/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</w:pPr>
    </w:p>
    <w:p w14:paraId="1C2B4C0A" w14:textId="1F206F33" w:rsidR="00B33BEE" w:rsidRPr="00723DFC" w:rsidRDefault="00214B2A" w:rsidP="00214B2A">
      <w:pPr>
        <w:spacing w:after="0" w:line="240" w:lineRule="auto"/>
        <w:ind w:left="360"/>
        <w:jc w:val="both"/>
        <w:textAlignment w:val="baseline"/>
        <w:divId w:val="1765417789"/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 w:cs="Arial"/>
          <w:b/>
          <w:bCs/>
          <w:color w:val="000000"/>
          <w:u w:val="single"/>
          <w:lang w:val="es-AR" w:eastAsia="es-ES"/>
        </w:rPr>
        <w:t>Carpetas:</w:t>
      </w:r>
      <w:r w:rsidRPr="00214B2A">
        <w:rPr>
          <w:rFonts w:ascii="Arial" w:eastAsiaTheme="minorEastAsia" w:hAnsi="Arial" w:cs="Arial"/>
          <w:b/>
          <w:bCs/>
          <w:color w:val="000000"/>
          <w:u w:val="single"/>
          <w:lang w:val="es-AR" w:eastAsia="es-ES"/>
        </w:rPr>
        <w:t xml:space="preserve"> </w:t>
      </w:r>
      <w:r w:rsidRPr="00214B2A">
        <w:rPr>
          <w:rFonts w:ascii="Arial" w:eastAsiaTheme="minorEastAsia" w:hAnsi="Arial" w:cs="Arial"/>
          <w:color w:val="000000"/>
          <w:lang w:val="es-AR" w:eastAsia="es-ES"/>
        </w:rPr>
        <w:t xml:space="preserve"> </w:t>
      </w:r>
      <w:r w:rsidR="00D06444"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  <w:t>2</w:t>
      </w:r>
      <w:r w:rsidRPr="00723DFC"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  <w:t xml:space="preserve"> </w:t>
      </w:r>
      <w:r w:rsidR="00B33BEE" w:rsidRPr="00723DFC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carpeta</w:t>
      </w:r>
      <w:r w:rsidRPr="00723DFC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s</w:t>
      </w:r>
      <w:r w:rsidR="00B33BEE" w:rsidRPr="00723DFC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</w:t>
      </w:r>
      <w:proofErr w:type="spellStart"/>
      <w:r w:rsidR="00B33BEE" w:rsidRPr="00723DFC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Nº</w:t>
      </w:r>
      <w:proofErr w:type="spellEnd"/>
      <w:r w:rsidR="00B33BEE" w:rsidRPr="00723DFC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3 con etiqueta con nombre</w:t>
      </w:r>
      <w:r w:rsidRPr="00723DFC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, apellido</w:t>
      </w:r>
      <w:r w:rsidR="00B33BEE" w:rsidRPr="00723DFC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y grado.</w:t>
      </w:r>
      <w:r w:rsidR="00723DFC" w:rsidRPr="00723DFC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</w:t>
      </w:r>
      <w:r w:rsidR="00723DFC" w:rsidRPr="00723DFC">
        <w:rPr>
          <w:rFonts w:ascii="Comic Sans MS" w:eastAsiaTheme="minorEastAsia" w:hAnsi="Comic Sans MS" w:cs="Arial"/>
          <w:i/>
          <w:iCs/>
          <w:color w:val="000000"/>
          <w:sz w:val="20"/>
          <w:szCs w:val="20"/>
          <w:lang w:val="es-AR" w:eastAsia="es-ES"/>
        </w:rPr>
        <w:t xml:space="preserve">Todas las hojas deben estar con nombre, apellido y enumeradas. </w:t>
      </w:r>
    </w:p>
    <w:p w14:paraId="4251ABB9" w14:textId="77777777" w:rsidR="00214B2A" w:rsidRPr="00214B2A" w:rsidRDefault="00214B2A" w:rsidP="00214B2A">
      <w:pPr>
        <w:spacing w:after="0" w:line="240" w:lineRule="auto"/>
        <w:ind w:left="360"/>
        <w:jc w:val="both"/>
        <w:textAlignment w:val="baseline"/>
        <w:divId w:val="1765417789"/>
        <w:rPr>
          <w:rFonts w:ascii="Arial" w:eastAsiaTheme="minorEastAsia" w:hAnsi="Arial" w:cs="Arial"/>
          <w:b/>
          <w:bCs/>
          <w:color w:val="000000"/>
          <w:sz w:val="20"/>
          <w:szCs w:val="20"/>
          <w:u w:val="single"/>
          <w:lang w:val="es-AR" w:eastAsia="es-ES"/>
        </w:rPr>
      </w:pPr>
    </w:p>
    <w:p w14:paraId="4410DF98" w14:textId="0E518767" w:rsidR="00B33BEE" w:rsidRPr="00B33BEE" w:rsidRDefault="00B33BEE" w:rsidP="00214B2A">
      <w:pPr>
        <w:spacing w:after="0" w:line="240" w:lineRule="auto"/>
        <w:jc w:val="both"/>
        <w:textAlignment w:val="baseline"/>
        <w:divId w:val="1765417789"/>
        <w:rPr>
          <w:rFonts w:ascii="Arial" w:eastAsiaTheme="minorEastAsia" w:hAnsi="Arial" w:cs="Arial"/>
          <w:color w:val="000000"/>
          <w:sz w:val="20"/>
          <w:szCs w:val="20"/>
          <w:lang w:val="es-AR" w:eastAsia="es-ES"/>
        </w:rPr>
      </w:pPr>
      <w:r w:rsidRPr="00B33BEE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Carátulas</w:t>
      </w:r>
      <w:r w:rsidR="00214B2A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 xml:space="preserve"> carpeta 1</w:t>
      </w:r>
      <w:r w:rsidRPr="00B33BEE">
        <w:rPr>
          <w:rFonts w:ascii="Comic Sans MS" w:eastAsiaTheme="minorEastAsia" w:hAnsi="Comic Sans MS" w:cs="Arial"/>
          <w:color w:val="000000"/>
          <w:sz w:val="20"/>
          <w:szCs w:val="20"/>
          <w:lang w:val="es-AR" w:eastAsia="es-ES"/>
        </w:rPr>
        <w:t>:</w:t>
      </w:r>
    </w:p>
    <w:p w14:paraId="23A712F2" w14:textId="247FE7B6" w:rsidR="00214B2A" w:rsidRDefault="00B33BEE" w:rsidP="00214B2A">
      <w:pPr>
        <w:numPr>
          <w:ilvl w:val="0"/>
          <w:numId w:val="30"/>
        </w:numPr>
        <w:spacing w:after="0" w:line="240" w:lineRule="auto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 w:rsidRPr="00B33BEE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>Matemática</w:t>
      </w:r>
      <w:r w:rsidRPr="00214B2A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 (hojas cuadriculadas)</w:t>
      </w:r>
    </w:p>
    <w:p w14:paraId="29FEFC1E" w14:textId="77777777" w:rsidR="00214B2A" w:rsidRDefault="00214B2A" w:rsidP="00214B2A">
      <w:pPr>
        <w:numPr>
          <w:ilvl w:val="0"/>
          <w:numId w:val="30"/>
        </w:numPr>
        <w:spacing w:after="0" w:line="240" w:lineRule="auto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>Ciencias Naturales (hojas rayadas).</w:t>
      </w:r>
    </w:p>
    <w:p w14:paraId="419B1A04" w14:textId="3DE9AA3B" w:rsidR="00214B2A" w:rsidRDefault="00214B2A" w:rsidP="00214B2A">
      <w:pPr>
        <w:numPr>
          <w:ilvl w:val="0"/>
          <w:numId w:val="30"/>
        </w:numPr>
        <w:spacing w:after="0" w:line="240" w:lineRule="auto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 w:rsidRPr="00214B2A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Evaluaciones y trabajos prácticos. </w:t>
      </w:r>
    </w:p>
    <w:p w14:paraId="4834627D" w14:textId="77777777" w:rsidR="00214B2A" w:rsidRDefault="00214B2A" w:rsidP="00214B2A">
      <w:pPr>
        <w:spacing w:after="0" w:line="240" w:lineRule="auto"/>
        <w:ind w:left="1080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</w:p>
    <w:p w14:paraId="3D6D5EDF" w14:textId="7EF2A67B" w:rsidR="00214B2A" w:rsidRDefault="00214B2A" w:rsidP="00214B2A">
      <w:pPr>
        <w:spacing w:after="0" w:line="240" w:lineRule="auto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Carátulas carpeta 2: </w:t>
      </w:r>
    </w:p>
    <w:p w14:paraId="7458FEDD" w14:textId="3075C677" w:rsidR="00214B2A" w:rsidRDefault="00214B2A" w:rsidP="00214B2A">
      <w:pPr>
        <w:pStyle w:val="Prrafodelista"/>
        <w:numPr>
          <w:ilvl w:val="0"/>
          <w:numId w:val="29"/>
        </w:numPr>
        <w:spacing w:after="0" w:line="240" w:lineRule="auto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Lengua </w:t>
      </w:r>
      <w:r w:rsidRPr="00214B2A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>(hojas rayadas).</w:t>
      </w:r>
    </w:p>
    <w:p w14:paraId="3A5FA478" w14:textId="6BCFF892" w:rsidR="00214B2A" w:rsidRPr="00214B2A" w:rsidRDefault="00214B2A" w:rsidP="00214B2A">
      <w:pPr>
        <w:numPr>
          <w:ilvl w:val="0"/>
          <w:numId w:val="27"/>
        </w:numPr>
        <w:spacing w:after="0" w:line="240" w:lineRule="auto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Ciencias Sociales </w:t>
      </w:r>
      <w:r w:rsidRPr="00214B2A"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>(hojas rayadas)</w:t>
      </w:r>
      <w:r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>.</w:t>
      </w:r>
    </w:p>
    <w:p w14:paraId="3400E96E" w14:textId="30E41FFB" w:rsidR="00214B2A" w:rsidRDefault="00214B2A" w:rsidP="00214B2A">
      <w:pPr>
        <w:pStyle w:val="Prrafodelista"/>
        <w:numPr>
          <w:ilvl w:val="0"/>
          <w:numId w:val="29"/>
        </w:numPr>
        <w:spacing w:after="0" w:line="240" w:lineRule="auto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  <w:r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  <w:t xml:space="preserve">Evaluaciones y trabajos prácticos. </w:t>
      </w:r>
    </w:p>
    <w:p w14:paraId="3AABAFFC" w14:textId="678B1B2E" w:rsidR="00214B2A" w:rsidRDefault="00214B2A" w:rsidP="00214B2A">
      <w:pPr>
        <w:pStyle w:val="Prrafodelista"/>
        <w:spacing w:after="0" w:line="240" w:lineRule="auto"/>
        <w:jc w:val="both"/>
        <w:textAlignment w:val="baseline"/>
        <w:divId w:val="1765417789"/>
        <w:rPr>
          <w:rFonts w:ascii="Comic Sans MS" w:eastAsiaTheme="minorEastAsia" w:hAnsi="Comic Sans MS"/>
          <w:color w:val="000000"/>
          <w:sz w:val="20"/>
          <w:szCs w:val="20"/>
          <w:lang w:val="es-AR" w:eastAsia="es-ES"/>
        </w:rPr>
      </w:pPr>
    </w:p>
    <w:p w14:paraId="2204B838" w14:textId="03F09408" w:rsidR="002739DE" w:rsidRPr="00723DFC" w:rsidRDefault="00E13381" w:rsidP="00723DFC">
      <w:pPr>
        <w:pStyle w:val="Sinespaciado"/>
        <w:jc w:val="center"/>
        <w:rPr>
          <w:rFonts w:ascii="Times New Roman" w:hAnsi="Times New Roman"/>
          <w:sz w:val="24"/>
          <w:szCs w:val="24"/>
          <w:lang w:val="es-AR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(Los cuadernos</w:t>
      </w:r>
      <w:r w:rsidR="00D5080A">
        <w:rPr>
          <w:rFonts w:ascii="Times New Roman" w:hAnsi="Times New Roman"/>
          <w:sz w:val="24"/>
          <w:szCs w:val="24"/>
          <w:lang w:val="es-AR"/>
        </w:rPr>
        <w:t xml:space="preserve"> de comunicados, deben tener </w:t>
      </w:r>
      <w:r w:rsidR="00AA67B7">
        <w:rPr>
          <w:rFonts w:ascii="Times New Roman" w:hAnsi="Times New Roman"/>
          <w:sz w:val="24"/>
          <w:szCs w:val="24"/>
          <w:lang w:val="es-AR"/>
        </w:rPr>
        <w:t>protector plástico transparente</w:t>
      </w:r>
      <w:r w:rsidR="00794C2D">
        <w:rPr>
          <w:rFonts w:ascii="Times New Roman" w:hAnsi="Times New Roman"/>
          <w:sz w:val="24"/>
          <w:szCs w:val="24"/>
          <w:lang w:val="es-AR"/>
        </w:rPr>
        <w:t>)</w:t>
      </w:r>
      <w:r w:rsidR="00723DFC">
        <w:rPr>
          <w:rFonts w:ascii="Times New Roman" w:hAnsi="Times New Roman"/>
          <w:sz w:val="24"/>
          <w:szCs w:val="24"/>
          <w:lang w:val="es-AR"/>
        </w:rPr>
        <w:br/>
      </w:r>
    </w:p>
    <w:p w14:paraId="2A1C0327" w14:textId="50B2DFB9" w:rsidR="002739DE" w:rsidRDefault="002739DE" w:rsidP="002739DE">
      <w:pPr>
        <w:jc w:val="center"/>
        <w:rPr>
          <w:rFonts w:ascii="Times New Roman" w:hAnsi="Times New Roman"/>
          <w:b/>
          <w:sz w:val="24"/>
          <w:szCs w:val="24"/>
          <w:bdr w:val="single" w:sz="4" w:space="0" w:color="auto"/>
        </w:rPr>
      </w:pPr>
      <w:r w:rsidRPr="0084184B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SE RECUERDA QUE TODO DEBE ESTAR ROTULADO CON </w:t>
      </w:r>
      <w:r w:rsidR="00D5080A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NOMBRE, </w:t>
      </w:r>
      <w:proofErr w:type="gramStart"/>
      <w:r w:rsidRPr="0084184B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APELLIDO </w:t>
      </w:r>
      <w:r w:rsidR="00723DFC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Y</w:t>
      </w:r>
      <w:proofErr w:type="gramEnd"/>
      <w:r w:rsidR="00723DFC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GRADO</w:t>
      </w:r>
      <w:r w:rsidR="00D5080A">
        <w:rPr>
          <w:rFonts w:ascii="Times New Roman" w:hAnsi="Times New Roman"/>
          <w:b/>
          <w:sz w:val="24"/>
          <w:szCs w:val="24"/>
          <w:bdr w:val="single" w:sz="4" w:space="0" w:color="auto"/>
        </w:rPr>
        <w:t>.</w:t>
      </w:r>
    </w:p>
    <w:p w14:paraId="41A504F8" w14:textId="72BC7B87" w:rsidR="006172EA" w:rsidRDefault="006172EA" w:rsidP="006172EA">
      <w:pPr>
        <w:rPr>
          <w:rFonts w:ascii="Times New Roman" w:hAnsi="Times New Roman"/>
          <w:b/>
          <w:sz w:val="24"/>
          <w:szCs w:val="24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3DBD74A" wp14:editId="161A91BD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6188710" cy="2109470"/>
            <wp:effectExtent l="0" t="0" r="2540" b="5080"/>
            <wp:wrapTight wrapText="bothSides">
              <wp:wrapPolygon edited="0">
                <wp:start x="0" y="0"/>
                <wp:lineTo x="0" y="21457"/>
                <wp:lineTo x="21542" y="21457"/>
                <wp:lineTo x="2154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72EA" w:rsidSect="006172EA">
      <w:pgSz w:w="12240" w:h="20160" w:code="5"/>
      <w:pgMar w:top="1417" w:right="1701" w:bottom="3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C10A" w14:textId="77777777" w:rsidR="00DC545B" w:rsidRDefault="00DC545B" w:rsidP="00A17953">
      <w:pPr>
        <w:spacing w:after="0" w:line="240" w:lineRule="auto"/>
      </w:pPr>
      <w:r>
        <w:separator/>
      </w:r>
    </w:p>
  </w:endnote>
  <w:endnote w:type="continuationSeparator" w:id="0">
    <w:p w14:paraId="407081ED" w14:textId="77777777" w:rsidR="00DC545B" w:rsidRDefault="00DC545B" w:rsidP="00A1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6870" w14:textId="77777777" w:rsidR="00DC545B" w:rsidRDefault="00DC545B" w:rsidP="00A17953">
      <w:pPr>
        <w:spacing w:after="0" w:line="240" w:lineRule="auto"/>
      </w:pPr>
      <w:r>
        <w:separator/>
      </w:r>
    </w:p>
  </w:footnote>
  <w:footnote w:type="continuationSeparator" w:id="0">
    <w:p w14:paraId="4CC970C9" w14:textId="77777777" w:rsidR="00DC545B" w:rsidRDefault="00DC545B" w:rsidP="00A1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4B"/>
    <w:multiLevelType w:val="hybridMultilevel"/>
    <w:tmpl w:val="ADC4E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EE6"/>
    <w:multiLevelType w:val="multilevel"/>
    <w:tmpl w:val="EE0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42B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13178"/>
    <w:multiLevelType w:val="multilevel"/>
    <w:tmpl w:val="B3DE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ascii="Comic Sans MS" w:hAnsi="Comic Sans M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D38C9"/>
    <w:multiLevelType w:val="hybridMultilevel"/>
    <w:tmpl w:val="6CF80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273D"/>
    <w:multiLevelType w:val="multilevel"/>
    <w:tmpl w:val="2018B1C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636A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9154C"/>
    <w:multiLevelType w:val="hybridMultilevel"/>
    <w:tmpl w:val="6882B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778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46B25"/>
    <w:multiLevelType w:val="multilevel"/>
    <w:tmpl w:val="8CB46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C419F"/>
    <w:multiLevelType w:val="hybridMultilevel"/>
    <w:tmpl w:val="7C58C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F08"/>
    <w:multiLevelType w:val="hybridMultilevel"/>
    <w:tmpl w:val="06646A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150B6"/>
    <w:multiLevelType w:val="hybridMultilevel"/>
    <w:tmpl w:val="AAA04BC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33736"/>
    <w:multiLevelType w:val="hybridMultilevel"/>
    <w:tmpl w:val="969A38E6"/>
    <w:lvl w:ilvl="0" w:tplc="968884E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2238AE"/>
    <w:multiLevelType w:val="hybridMultilevel"/>
    <w:tmpl w:val="73365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24B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B0B4E"/>
    <w:multiLevelType w:val="hybridMultilevel"/>
    <w:tmpl w:val="E1843260"/>
    <w:lvl w:ilvl="0" w:tplc="96888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B717F"/>
    <w:multiLevelType w:val="hybridMultilevel"/>
    <w:tmpl w:val="CCD48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B2D23"/>
    <w:multiLevelType w:val="hybridMultilevel"/>
    <w:tmpl w:val="DA2C5DC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67C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4B402C"/>
    <w:multiLevelType w:val="hybridMultilevel"/>
    <w:tmpl w:val="F3220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732B8"/>
    <w:multiLevelType w:val="hybridMultilevel"/>
    <w:tmpl w:val="94B0C100"/>
    <w:lvl w:ilvl="0" w:tplc="B96CF3F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4F7FD7"/>
    <w:multiLevelType w:val="hybridMultilevel"/>
    <w:tmpl w:val="4446C30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F0DD9"/>
    <w:multiLevelType w:val="hybridMultilevel"/>
    <w:tmpl w:val="D4AEB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B2074"/>
    <w:multiLevelType w:val="hybridMultilevel"/>
    <w:tmpl w:val="86FE5F5C"/>
    <w:lvl w:ilvl="0" w:tplc="96888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44E1C"/>
    <w:multiLevelType w:val="hybridMultilevel"/>
    <w:tmpl w:val="7BDAD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B167E"/>
    <w:multiLevelType w:val="hybridMultilevel"/>
    <w:tmpl w:val="06F0A90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54253"/>
    <w:multiLevelType w:val="hybridMultilevel"/>
    <w:tmpl w:val="43625D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E6749"/>
    <w:multiLevelType w:val="hybridMultilevel"/>
    <w:tmpl w:val="4CD611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E03AC9"/>
    <w:multiLevelType w:val="hybridMultilevel"/>
    <w:tmpl w:val="D20A7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80A7A"/>
    <w:multiLevelType w:val="hybridMultilevel"/>
    <w:tmpl w:val="28AA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27943"/>
    <w:multiLevelType w:val="hybridMultilevel"/>
    <w:tmpl w:val="909C4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B2C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991581"/>
    <w:multiLevelType w:val="hybridMultilevel"/>
    <w:tmpl w:val="377CF776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3881604">
    <w:abstractNumId w:val="4"/>
  </w:num>
  <w:num w:numId="2" w16cid:durableId="124588389">
    <w:abstractNumId w:val="10"/>
  </w:num>
  <w:num w:numId="3" w16cid:durableId="45497114">
    <w:abstractNumId w:val="20"/>
  </w:num>
  <w:num w:numId="4" w16cid:durableId="1412385761">
    <w:abstractNumId w:val="31"/>
  </w:num>
  <w:num w:numId="5" w16cid:durableId="1375274535">
    <w:abstractNumId w:val="24"/>
  </w:num>
  <w:num w:numId="6" w16cid:durableId="772628249">
    <w:abstractNumId w:val="17"/>
  </w:num>
  <w:num w:numId="7" w16cid:durableId="52584833">
    <w:abstractNumId w:val="23"/>
  </w:num>
  <w:num w:numId="8" w16cid:durableId="1887326381">
    <w:abstractNumId w:val="7"/>
  </w:num>
  <w:num w:numId="9" w16cid:durableId="425468981">
    <w:abstractNumId w:val="0"/>
  </w:num>
  <w:num w:numId="10" w16cid:durableId="723792159">
    <w:abstractNumId w:val="29"/>
  </w:num>
  <w:num w:numId="11" w16cid:durableId="1651788723">
    <w:abstractNumId w:val="30"/>
  </w:num>
  <w:num w:numId="12" w16cid:durableId="1082067640">
    <w:abstractNumId w:val="14"/>
  </w:num>
  <w:num w:numId="13" w16cid:durableId="1413502287">
    <w:abstractNumId w:val="25"/>
  </w:num>
  <w:num w:numId="14" w16cid:durableId="108937768">
    <w:abstractNumId w:val="28"/>
  </w:num>
  <w:num w:numId="15" w16cid:durableId="1092899799">
    <w:abstractNumId w:val="13"/>
  </w:num>
  <w:num w:numId="16" w16cid:durableId="1035350274">
    <w:abstractNumId w:val="16"/>
  </w:num>
  <w:num w:numId="17" w16cid:durableId="598412167">
    <w:abstractNumId w:val="27"/>
  </w:num>
  <w:num w:numId="18" w16cid:durableId="113057908">
    <w:abstractNumId w:val="18"/>
  </w:num>
  <w:num w:numId="19" w16cid:durableId="1937130473">
    <w:abstractNumId w:val="26"/>
  </w:num>
  <w:num w:numId="20" w16cid:durableId="918753066">
    <w:abstractNumId w:val="11"/>
  </w:num>
  <w:num w:numId="21" w16cid:durableId="294067296">
    <w:abstractNumId w:val="3"/>
  </w:num>
  <w:num w:numId="22" w16cid:durableId="1963878883">
    <w:abstractNumId w:val="1"/>
  </w:num>
  <w:num w:numId="23" w16cid:durableId="825629253">
    <w:abstractNumId w:val="15"/>
  </w:num>
  <w:num w:numId="24" w16cid:durableId="1799756238">
    <w:abstractNumId w:val="32"/>
  </w:num>
  <w:num w:numId="25" w16cid:durableId="664436446">
    <w:abstractNumId w:val="2"/>
  </w:num>
  <w:num w:numId="26" w16cid:durableId="1985699422">
    <w:abstractNumId w:val="6"/>
  </w:num>
  <w:num w:numId="27" w16cid:durableId="85272492">
    <w:abstractNumId w:val="8"/>
  </w:num>
  <w:num w:numId="28" w16cid:durableId="1494838878">
    <w:abstractNumId w:val="19"/>
  </w:num>
  <w:num w:numId="29" w16cid:durableId="1146433477">
    <w:abstractNumId w:val="12"/>
  </w:num>
  <w:num w:numId="30" w16cid:durableId="1508982859">
    <w:abstractNumId w:val="9"/>
  </w:num>
  <w:num w:numId="31" w16cid:durableId="1702246854">
    <w:abstractNumId w:val="33"/>
  </w:num>
  <w:num w:numId="32" w16cid:durableId="523524018">
    <w:abstractNumId w:val="22"/>
  </w:num>
  <w:num w:numId="33" w16cid:durableId="1854033383">
    <w:abstractNumId w:val="21"/>
  </w:num>
  <w:num w:numId="34" w16cid:durableId="856818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53"/>
    <w:rsid w:val="00006F97"/>
    <w:rsid w:val="00023504"/>
    <w:rsid w:val="00032BE2"/>
    <w:rsid w:val="00092057"/>
    <w:rsid w:val="00093DD2"/>
    <w:rsid w:val="000C1BFA"/>
    <w:rsid w:val="000E5A85"/>
    <w:rsid w:val="000F6B6F"/>
    <w:rsid w:val="00102284"/>
    <w:rsid w:val="00133DB7"/>
    <w:rsid w:val="0014050F"/>
    <w:rsid w:val="0015232B"/>
    <w:rsid w:val="001577A2"/>
    <w:rsid w:val="0018168B"/>
    <w:rsid w:val="001B3277"/>
    <w:rsid w:val="002044DF"/>
    <w:rsid w:val="00214B2A"/>
    <w:rsid w:val="002739DE"/>
    <w:rsid w:val="0028274E"/>
    <w:rsid w:val="0029760D"/>
    <w:rsid w:val="002C5F3E"/>
    <w:rsid w:val="002F011E"/>
    <w:rsid w:val="0032186C"/>
    <w:rsid w:val="00363ED1"/>
    <w:rsid w:val="003956BF"/>
    <w:rsid w:val="003A00CC"/>
    <w:rsid w:val="003B30BA"/>
    <w:rsid w:val="003F4F91"/>
    <w:rsid w:val="004212FE"/>
    <w:rsid w:val="00423C34"/>
    <w:rsid w:val="00430BF5"/>
    <w:rsid w:val="00452598"/>
    <w:rsid w:val="004C420B"/>
    <w:rsid w:val="004D2E12"/>
    <w:rsid w:val="004E51EC"/>
    <w:rsid w:val="004F7AFA"/>
    <w:rsid w:val="0054760A"/>
    <w:rsid w:val="00572133"/>
    <w:rsid w:val="00616F85"/>
    <w:rsid w:val="006172EA"/>
    <w:rsid w:val="00661CDE"/>
    <w:rsid w:val="0067774E"/>
    <w:rsid w:val="006C4512"/>
    <w:rsid w:val="006C57F0"/>
    <w:rsid w:val="006E5105"/>
    <w:rsid w:val="006F085E"/>
    <w:rsid w:val="00710664"/>
    <w:rsid w:val="00723DFC"/>
    <w:rsid w:val="00762CCB"/>
    <w:rsid w:val="00763DCA"/>
    <w:rsid w:val="0079225B"/>
    <w:rsid w:val="00794C2D"/>
    <w:rsid w:val="0079646B"/>
    <w:rsid w:val="007A5916"/>
    <w:rsid w:val="008130EE"/>
    <w:rsid w:val="00822475"/>
    <w:rsid w:val="008426AC"/>
    <w:rsid w:val="00857D26"/>
    <w:rsid w:val="00877338"/>
    <w:rsid w:val="008A643B"/>
    <w:rsid w:val="008B300E"/>
    <w:rsid w:val="008C67A4"/>
    <w:rsid w:val="008D05E1"/>
    <w:rsid w:val="008E7044"/>
    <w:rsid w:val="00916A55"/>
    <w:rsid w:val="00972D84"/>
    <w:rsid w:val="00985A23"/>
    <w:rsid w:val="009869C0"/>
    <w:rsid w:val="009C21D2"/>
    <w:rsid w:val="009C79E7"/>
    <w:rsid w:val="009E37FF"/>
    <w:rsid w:val="00A1337B"/>
    <w:rsid w:val="00A17953"/>
    <w:rsid w:val="00AA67B7"/>
    <w:rsid w:val="00B0280D"/>
    <w:rsid w:val="00B32F83"/>
    <w:rsid w:val="00B33BEE"/>
    <w:rsid w:val="00B44A27"/>
    <w:rsid w:val="00B52153"/>
    <w:rsid w:val="00B84AAA"/>
    <w:rsid w:val="00BA6F9D"/>
    <w:rsid w:val="00BC4575"/>
    <w:rsid w:val="00BE4197"/>
    <w:rsid w:val="00C26E9B"/>
    <w:rsid w:val="00C561B8"/>
    <w:rsid w:val="00C6545D"/>
    <w:rsid w:val="00C67E98"/>
    <w:rsid w:val="00C84283"/>
    <w:rsid w:val="00C93538"/>
    <w:rsid w:val="00C95BB3"/>
    <w:rsid w:val="00CA4718"/>
    <w:rsid w:val="00CC43FF"/>
    <w:rsid w:val="00CD5A4F"/>
    <w:rsid w:val="00CE43D1"/>
    <w:rsid w:val="00CF0BF4"/>
    <w:rsid w:val="00D04A41"/>
    <w:rsid w:val="00D05592"/>
    <w:rsid w:val="00D05789"/>
    <w:rsid w:val="00D06444"/>
    <w:rsid w:val="00D12625"/>
    <w:rsid w:val="00D15F5D"/>
    <w:rsid w:val="00D5080A"/>
    <w:rsid w:val="00D50F91"/>
    <w:rsid w:val="00D803B1"/>
    <w:rsid w:val="00D839B8"/>
    <w:rsid w:val="00DC545B"/>
    <w:rsid w:val="00E13381"/>
    <w:rsid w:val="00E301CE"/>
    <w:rsid w:val="00E57492"/>
    <w:rsid w:val="00E617BA"/>
    <w:rsid w:val="00E63DEF"/>
    <w:rsid w:val="00E70650"/>
    <w:rsid w:val="00E976FE"/>
    <w:rsid w:val="00EB5E99"/>
    <w:rsid w:val="00EB7CA9"/>
    <w:rsid w:val="00F059A1"/>
    <w:rsid w:val="00F24136"/>
    <w:rsid w:val="00F549DE"/>
    <w:rsid w:val="00F71F4A"/>
    <w:rsid w:val="00F80C8A"/>
    <w:rsid w:val="00FA1008"/>
    <w:rsid w:val="00FA778C"/>
    <w:rsid w:val="00FB4A93"/>
    <w:rsid w:val="00FC0DC6"/>
    <w:rsid w:val="00FD0B1D"/>
    <w:rsid w:val="00FE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B9C286"/>
  <w15:docId w15:val="{27339930-BB0E-4714-84C4-020108F0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97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953"/>
  </w:style>
  <w:style w:type="paragraph" w:styleId="Piedepgina">
    <w:name w:val="footer"/>
    <w:basedOn w:val="Normal"/>
    <w:link w:val="PiedepginaCar"/>
    <w:uiPriority w:val="99"/>
    <w:unhideWhenUsed/>
    <w:rsid w:val="00A1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953"/>
  </w:style>
  <w:style w:type="paragraph" w:styleId="Prrafodelista">
    <w:name w:val="List Paragraph"/>
    <w:basedOn w:val="Normal"/>
    <w:uiPriority w:val="34"/>
    <w:qFormat/>
    <w:rsid w:val="00A17953"/>
    <w:pPr>
      <w:ind w:left="720"/>
      <w:contextualSpacing/>
    </w:pPr>
  </w:style>
  <w:style w:type="paragraph" w:styleId="Sinespaciado">
    <w:name w:val="No Spacing"/>
    <w:uiPriority w:val="1"/>
    <w:qFormat/>
    <w:rsid w:val="00E70650"/>
    <w:rPr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rsid w:val="009C21D2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9C21D2"/>
    <w:rPr>
      <w:rFonts w:ascii="Times New Roman" w:eastAsia="Times New Roman" w:hAnsi="Times New Roman"/>
      <w:sz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922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PROFE MARIANA</cp:lastModifiedBy>
  <cp:revision>14</cp:revision>
  <dcterms:created xsi:type="dcterms:W3CDTF">2024-12-13T12:24:00Z</dcterms:created>
  <dcterms:modified xsi:type="dcterms:W3CDTF">2025-12-18T17:17:00Z</dcterms:modified>
</cp:coreProperties>
</file>